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报 价 函</w:t>
      </w:r>
    </w:p>
    <w:p>
      <w:pPr>
        <w:jc w:val="left"/>
        <w:rPr>
          <w:rFonts w:asciiTheme="minorEastAsia" w:hAnsiTheme="minorEastAsia"/>
          <w:sz w:val="28"/>
          <w:szCs w:val="28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南宁嘉通置业有限责任公司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我司已经认真审阅</w:t>
      </w:r>
      <w:r>
        <w:rPr>
          <w:rFonts w:hint="eastAsia" w:asciiTheme="minorEastAsia" w:hAnsiTheme="minorEastAsia"/>
          <w:sz w:val="28"/>
          <w:szCs w:val="28"/>
          <w:u w:val="single"/>
        </w:rPr>
        <w:t>绿港·双创城1#楼大堂售楼部装修工程</w:t>
      </w:r>
      <w:r>
        <w:rPr>
          <w:rFonts w:hint="eastAsia" w:asciiTheme="minorEastAsia" w:hAnsiTheme="minorEastAsia"/>
          <w:sz w:val="28"/>
          <w:szCs w:val="28"/>
        </w:rPr>
        <w:t>询价函，并已经知晓现场情况及工程内容，经我司研究：针对该工程的报价为：总价下浮系数为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%。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同时，我司承诺：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本项目合同价格为暂定价格，预算价及结算价均须经采购人审定，其中：预算价=采购人按现行的计价规则及合同约定计算的价格乘以（1-下浮系数）；结算价=采购人按现行的计价规则及合同约定计算的价格乘以（1-下浮系数）。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2、我司提供的材料、半成品及施工质量均满足国家标准的合格标准。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3、我司接到贵司通知后7个日历天内完成本工程所有内容。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4、我司自行负责施工现场的安全文明工作并承担由此引起的一切责任。</w:t>
      </w:r>
    </w:p>
    <w:p>
      <w:pPr>
        <w:ind w:firstLine="4200" w:firstLineChars="15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报价单位（盖章）：</w:t>
      </w:r>
    </w:p>
    <w:p>
      <w:pPr>
        <w:ind w:firstLine="3920" w:firstLineChars="14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法定代表人或其委托代理人：</w:t>
      </w:r>
    </w:p>
    <w:p>
      <w:pPr>
        <w:ind w:firstLine="3920" w:firstLineChars="14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联系电话：</w:t>
      </w:r>
    </w:p>
    <w:p>
      <w:pPr>
        <w:ind w:firstLine="3920" w:firstLineChars="14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日期：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附件：1、营业执照、资质证书、安全生产许可证复印件加盖公章（</w:t>
      </w:r>
      <w:r>
        <w:rPr>
          <w:rFonts w:hint="eastAsia" w:asciiTheme="minorEastAsia" w:hAnsiTheme="minorEastAsia"/>
          <w:b/>
          <w:sz w:val="28"/>
          <w:szCs w:val="28"/>
        </w:rPr>
        <w:t>注：无需密封，放在文件袋外</w:t>
      </w:r>
      <w:r>
        <w:rPr>
          <w:rFonts w:hint="eastAsia" w:asciiTheme="minorEastAsia" w:hAnsiTheme="minorEastAsia"/>
          <w:sz w:val="28"/>
          <w:szCs w:val="28"/>
        </w:rPr>
        <w:t>）</w:t>
      </w:r>
    </w:p>
    <w:p>
      <w:pPr>
        <w:ind w:left="1540" w:leftChars="600" w:hanging="280" w:hangingChars="1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2、授权委托书原件、受委托人身份证及法定代表人身份证复印件加盖公章（</w:t>
      </w:r>
      <w:r>
        <w:rPr>
          <w:rFonts w:hint="eastAsia" w:asciiTheme="minorEastAsia" w:hAnsiTheme="minorEastAsia"/>
          <w:b/>
          <w:sz w:val="28"/>
          <w:szCs w:val="28"/>
        </w:rPr>
        <w:t>注：无需密封，放在文件袋外</w:t>
      </w:r>
      <w:r>
        <w:rPr>
          <w:rFonts w:hint="eastAsia" w:asciiTheme="minorEastAsia" w:hAnsiTheme="minorEastAsia"/>
          <w:sz w:val="28"/>
          <w:szCs w:val="28"/>
        </w:rPr>
        <w:t>）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NTUxOGI3N2Q2ZWIzOTFmOTMxZTZmMTFlMDk2ZjEifQ=="/>
  </w:docVars>
  <w:rsids>
    <w:rsidRoot w:val="005508CA"/>
    <w:rsid w:val="00012B42"/>
    <w:rsid w:val="001966C4"/>
    <w:rsid w:val="001C717F"/>
    <w:rsid w:val="0025730E"/>
    <w:rsid w:val="00316905"/>
    <w:rsid w:val="00324B3D"/>
    <w:rsid w:val="003731BE"/>
    <w:rsid w:val="003B70DB"/>
    <w:rsid w:val="00425A5E"/>
    <w:rsid w:val="004260E4"/>
    <w:rsid w:val="004631EB"/>
    <w:rsid w:val="004A0448"/>
    <w:rsid w:val="00520BA4"/>
    <w:rsid w:val="00536EB8"/>
    <w:rsid w:val="005508CA"/>
    <w:rsid w:val="00571B0C"/>
    <w:rsid w:val="005745F9"/>
    <w:rsid w:val="0059489A"/>
    <w:rsid w:val="005A16EE"/>
    <w:rsid w:val="00631065"/>
    <w:rsid w:val="006505DC"/>
    <w:rsid w:val="00661C03"/>
    <w:rsid w:val="007D0602"/>
    <w:rsid w:val="008335D2"/>
    <w:rsid w:val="00844BC8"/>
    <w:rsid w:val="00887C3C"/>
    <w:rsid w:val="008B0E0B"/>
    <w:rsid w:val="008C5D02"/>
    <w:rsid w:val="00900535"/>
    <w:rsid w:val="00921B12"/>
    <w:rsid w:val="00934324"/>
    <w:rsid w:val="0099270F"/>
    <w:rsid w:val="009A0471"/>
    <w:rsid w:val="009D4B59"/>
    <w:rsid w:val="00A725CF"/>
    <w:rsid w:val="00A73565"/>
    <w:rsid w:val="00A973AD"/>
    <w:rsid w:val="00B40D29"/>
    <w:rsid w:val="00B40D3D"/>
    <w:rsid w:val="00BC5AC7"/>
    <w:rsid w:val="00C35E38"/>
    <w:rsid w:val="00C72468"/>
    <w:rsid w:val="00D13B74"/>
    <w:rsid w:val="00E42F10"/>
    <w:rsid w:val="00E7566B"/>
    <w:rsid w:val="00E80893"/>
    <w:rsid w:val="00F31736"/>
    <w:rsid w:val="00F70854"/>
    <w:rsid w:val="6768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link w:val="16"/>
    <w:uiPriority w:val="0"/>
    <w:pPr>
      <w:ind w:left="178" w:leftChars="85" w:firstLine="717" w:firstLineChars="224"/>
    </w:pPr>
    <w:rPr>
      <w:rFonts w:ascii="Times New Roman" w:hAnsi="Times New Roman" w:eastAsia="楷体_GB2312" w:cs="Times New Roman"/>
      <w:sz w:val="32"/>
      <w:szCs w:val="24"/>
    </w:rPr>
  </w:style>
  <w:style w:type="paragraph" w:styleId="4">
    <w:name w:val="Body Text Indent 2"/>
    <w:basedOn w:val="1"/>
    <w:link w:val="17"/>
    <w:qFormat/>
    <w:uiPriority w:val="0"/>
    <w:pPr>
      <w:ind w:firstLine="540"/>
    </w:pPr>
    <w:rPr>
      <w:rFonts w:ascii="Times New Roman" w:hAnsi="Times New Roman" w:eastAsia="楷体_GB2312" w:cs="Times New Roman"/>
      <w:sz w:val="32"/>
      <w:szCs w:val="24"/>
    </w:r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uiPriority w:val="99"/>
    <w:rPr>
      <w:sz w:val="18"/>
      <w:szCs w:val="18"/>
    </w:rPr>
  </w:style>
  <w:style w:type="character" w:customStyle="1" w:styleId="14">
    <w:name w:val="批注文字 Char"/>
    <w:basedOn w:val="10"/>
    <w:link w:val="2"/>
    <w:autoRedefine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10"/>
    <w:link w:val="5"/>
    <w:semiHidden/>
    <w:uiPriority w:val="99"/>
    <w:rPr>
      <w:sz w:val="18"/>
      <w:szCs w:val="18"/>
    </w:rPr>
  </w:style>
  <w:style w:type="character" w:customStyle="1" w:styleId="16">
    <w:name w:val="正文文本缩进 Char"/>
    <w:basedOn w:val="10"/>
    <w:link w:val="3"/>
    <w:uiPriority w:val="0"/>
    <w:rPr>
      <w:rFonts w:ascii="Times New Roman" w:hAnsi="Times New Roman" w:eastAsia="楷体_GB2312" w:cs="Times New Roman"/>
      <w:sz w:val="32"/>
      <w:szCs w:val="24"/>
    </w:rPr>
  </w:style>
  <w:style w:type="character" w:customStyle="1" w:styleId="17">
    <w:name w:val="正文文本缩进 2 Char"/>
    <w:basedOn w:val="10"/>
    <w:link w:val="4"/>
    <w:uiPriority w:val="0"/>
    <w:rPr>
      <w:rFonts w:ascii="Times New Roman" w:hAnsi="Times New Roman" w:eastAsia="楷体_GB2312" w:cs="Times New Roman"/>
      <w:sz w:val="32"/>
      <w:szCs w:val="24"/>
    </w:rPr>
  </w:style>
  <w:style w:type="character" w:customStyle="1" w:styleId="1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</Words>
  <Characters>378</Characters>
  <Lines>3</Lines>
  <Paragraphs>1</Paragraphs>
  <TotalTime>351</TotalTime>
  <ScaleCrop>false</ScaleCrop>
  <LinksUpToDate>false</LinksUpToDate>
  <CharactersWithSpaces>443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2021-09-01T02:37:00Z</dcterms:created>
  <dc:creator>杨志明</dc:creator>
  <cp:lastModifiedBy>ʚ夏小Cɞ</cp:lastModifiedBy>
  <dcterms:modified xsi:type="dcterms:W3CDTF">2024-01-29T02:24:57Z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C34FDD85FF074B7A885EE08EABFE05CF_12</vt:lpwstr>
  </property>
</Properties>
</file>